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E11E" w14:textId="77777777"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14:paraId="5352FC30" w14:textId="77777777"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14:paraId="31A1916F" w14:textId="77777777"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51A8E" w14:textId="6CADCC89"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87B26" w14:textId="28518BA6"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B716F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8B716F">
        <w:rPr>
          <w:rFonts w:ascii="Times New Roman" w:hAnsi="Times New Roman" w:cs="Times New Roman"/>
          <w:sz w:val="28"/>
          <w:szCs w:val="28"/>
        </w:rPr>
        <w:t>20</w:t>
      </w:r>
      <w:r w:rsidR="00607C60" w:rsidRPr="008B716F">
        <w:rPr>
          <w:rFonts w:ascii="Times New Roman" w:hAnsi="Times New Roman" w:cs="Times New Roman"/>
          <w:sz w:val="28"/>
          <w:szCs w:val="28"/>
        </w:rPr>
        <w:t>.02.2024</w:t>
      </w:r>
      <w:r w:rsidRPr="008B716F">
        <w:rPr>
          <w:rFonts w:ascii="Times New Roman" w:hAnsi="Times New Roman" w:cs="Times New Roman"/>
          <w:sz w:val="28"/>
          <w:szCs w:val="28"/>
        </w:rPr>
        <w:t>г. №</w:t>
      </w:r>
      <w:r w:rsidR="00BF36D0" w:rsidRPr="008B716F">
        <w:rPr>
          <w:rFonts w:ascii="Times New Roman" w:hAnsi="Times New Roman" w:cs="Times New Roman"/>
          <w:sz w:val="28"/>
          <w:szCs w:val="28"/>
        </w:rPr>
        <w:t xml:space="preserve"> 1</w:t>
      </w:r>
      <w:r w:rsidRPr="008B716F">
        <w:rPr>
          <w:rFonts w:ascii="Times New Roman" w:hAnsi="Times New Roman" w:cs="Times New Roman"/>
          <w:sz w:val="28"/>
          <w:szCs w:val="28"/>
        </w:rPr>
        <w:t>.</w:t>
      </w:r>
    </w:p>
    <w:p w14:paraId="0EC9382D" w14:textId="20618520"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14:paraId="587CC1E1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14:paraId="4526C308" w14:textId="495A91D8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bookmarkStart w:id="0" w:name="_Hlk159333892"/>
      <w:bookmarkStart w:id="1" w:name="_GoBack"/>
      <w:r w:rsidR="00521E7F">
        <w:rPr>
          <w:rFonts w:ascii="Times New Roman" w:hAnsi="Times New Roman" w:cs="Times New Roman"/>
          <w:sz w:val="28"/>
          <w:szCs w:val="28"/>
        </w:rPr>
        <w:t>С</w:t>
      </w:r>
      <w:r w:rsidR="00C87A4B">
        <w:rPr>
          <w:rFonts w:ascii="Times New Roman" w:hAnsi="Times New Roman" w:cs="Times New Roman"/>
          <w:sz w:val="28"/>
          <w:szCs w:val="28"/>
        </w:rPr>
        <w:t>тарая Сазоновка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C87A4B">
        <w:rPr>
          <w:rFonts w:ascii="Times New Roman" w:hAnsi="Times New Roman" w:cs="Times New Roman"/>
          <w:sz w:val="28"/>
          <w:szCs w:val="28"/>
        </w:rPr>
        <w:t>Школьная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C87A4B">
        <w:rPr>
          <w:rFonts w:ascii="Times New Roman" w:hAnsi="Times New Roman" w:cs="Times New Roman"/>
          <w:sz w:val="28"/>
          <w:szCs w:val="28"/>
        </w:rPr>
        <w:t>1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7B14F221" w14:textId="77777777"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14:paraId="6D99CF3A" w14:textId="77777777"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14:paraId="24164179" w14:textId="5C73D6F1" w:rsidR="00536A6E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331989"/>
      <w:r w:rsidRPr="00536A6E">
        <w:rPr>
          <w:rFonts w:ascii="Times New Roman" w:hAnsi="Times New Roman" w:cs="Times New Roman"/>
          <w:sz w:val="28"/>
          <w:szCs w:val="28"/>
        </w:rPr>
        <w:t xml:space="preserve">в </w:t>
      </w:r>
      <w:r w:rsidR="00C87A4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Изосимовка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21.02.2024 г. в 10-00 по </w:t>
      </w:r>
      <w:proofErr w:type="gramStart"/>
      <w:r w:rsidRPr="00536A6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4B" w:rsidRPr="008B716F">
        <w:rPr>
          <w:rFonts w:ascii="Times New Roman" w:hAnsi="Times New Roman" w:cs="Times New Roman"/>
        </w:rPr>
        <w:t>с</w:t>
      </w:r>
      <w:r w:rsidR="00C87A4B" w:rsidRPr="008B716F">
        <w:rPr>
          <w:rFonts w:ascii="Times New Roman" w:hAnsi="Times New Roman" w:cs="Times New Roman"/>
          <w:sz w:val="28"/>
          <w:szCs w:val="28"/>
        </w:rPr>
        <w:t>.Изосимовка</w:t>
      </w:r>
      <w:proofErr w:type="spellEnd"/>
      <w:proofErr w:type="gramEnd"/>
      <w:r w:rsidR="00C87A4B" w:rsidRPr="008B716F">
        <w:rPr>
          <w:rFonts w:ascii="Times New Roman" w:hAnsi="Times New Roman" w:cs="Times New Roman"/>
          <w:sz w:val="28"/>
          <w:szCs w:val="28"/>
        </w:rPr>
        <w:t>, ул.</w:t>
      </w:r>
      <w:r w:rsidR="00C87A4B" w:rsidRPr="008B716F">
        <w:rPr>
          <w:rFonts w:ascii="Times New Roman" w:hAnsi="Times New Roman" w:cs="Times New Roman"/>
          <w:sz w:val="28"/>
          <w:szCs w:val="28"/>
        </w:rPr>
        <w:br/>
        <w:t xml:space="preserve">Центральная, д.3 (здание администрации </w:t>
      </w:r>
      <w:proofErr w:type="spellStart"/>
      <w:r w:rsidR="00C87A4B" w:rsidRPr="008B716F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="00C87A4B" w:rsidRPr="008B71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7A4B" w:rsidRPr="008B716F">
        <w:rPr>
          <w:rFonts w:ascii="Times New Roman" w:hAnsi="Times New Roman" w:cs="Times New Roman"/>
          <w:sz w:val="28"/>
          <w:szCs w:val="28"/>
        </w:rPr>
        <w:br/>
        <w:t>поселения)</w:t>
      </w:r>
    </w:p>
    <w:p w14:paraId="3331CD14" w14:textId="0648D87B" w:rsidR="00607C60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</w:t>
      </w:r>
      <w:r w:rsidR="00C87A4B">
        <w:rPr>
          <w:rFonts w:ascii="Times New Roman" w:hAnsi="Times New Roman" w:cs="Times New Roman"/>
          <w:sz w:val="28"/>
          <w:szCs w:val="28"/>
        </w:rPr>
        <w:t>Старая Сазоновка</w:t>
      </w:r>
      <w:r w:rsidRPr="00536A6E">
        <w:rPr>
          <w:rFonts w:ascii="Times New Roman" w:hAnsi="Times New Roman" w:cs="Times New Roman"/>
          <w:sz w:val="28"/>
          <w:szCs w:val="28"/>
        </w:rPr>
        <w:t xml:space="preserve"> 26.02.2024 г. в 10-00 по адресу</w:t>
      </w:r>
      <w:r w:rsidRPr="008B716F">
        <w:rPr>
          <w:rFonts w:ascii="Times New Roman" w:hAnsi="Times New Roman" w:cs="Times New Roman"/>
          <w:sz w:val="28"/>
          <w:szCs w:val="28"/>
        </w:rPr>
        <w:t>:</w:t>
      </w:r>
      <w:r w:rsidR="00536A6E" w:rsidRPr="008B716F">
        <w:rPr>
          <w:rFonts w:ascii="Times New Roman" w:hAnsi="Times New Roman" w:cs="Times New Roman"/>
          <w:sz w:val="28"/>
          <w:szCs w:val="28"/>
        </w:rPr>
        <w:t xml:space="preserve"> с.</w:t>
      </w:r>
      <w:r w:rsidR="00C87A4B" w:rsidRPr="008B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4B" w:rsidRPr="008B716F">
        <w:rPr>
          <w:rFonts w:ascii="Times New Roman" w:hAnsi="Times New Roman" w:cs="Times New Roman"/>
          <w:sz w:val="28"/>
          <w:szCs w:val="28"/>
        </w:rPr>
        <w:t>с.Старая</w:t>
      </w:r>
      <w:proofErr w:type="spellEnd"/>
      <w:r w:rsidR="00C87A4B" w:rsidRPr="008B7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A4B" w:rsidRPr="008B716F">
        <w:rPr>
          <w:rFonts w:ascii="Times New Roman" w:hAnsi="Times New Roman" w:cs="Times New Roman"/>
          <w:sz w:val="28"/>
          <w:szCs w:val="28"/>
        </w:rPr>
        <w:t>Сазоновка ,</w:t>
      </w:r>
      <w:proofErr w:type="gramEnd"/>
      <w:r w:rsidR="00C87A4B" w:rsidRPr="008B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4B" w:rsidRPr="008B716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8B716F">
        <w:rPr>
          <w:rFonts w:ascii="Times New Roman" w:hAnsi="Times New Roman" w:cs="Times New Roman"/>
          <w:sz w:val="28"/>
          <w:szCs w:val="28"/>
        </w:rPr>
        <w:t xml:space="preserve"> </w:t>
      </w:r>
      <w:r w:rsidR="00C87A4B" w:rsidRPr="008B716F">
        <w:rPr>
          <w:rFonts w:ascii="Times New Roman" w:hAnsi="Times New Roman" w:cs="Times New Roman"/>
          <w:sz w:val="28"/>
          <w:szCs w:val="28"/>
        </w:rPr>
        <w:t>д.1 здание школы</w:t>
      </w:r>
    </w:p>
    <w:p w14:paraId="041EB1E7" w14:textId="77777777" w:rsidR="008B716F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Бранчеевка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28.02.2024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д.Бранчеевка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 xml:space="preserve"> у д.41</w:t>
      </w:r>
    </w:p>
    <w:p w14:paraId="52671EC5" w14:textId="77777777" w:rsidR="008B716F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</w:t>
      </w:r>
      <w:r w:rsidR="00C87A4B">
        <w:rPr>
          <w:rFonts w:ascii="Times New Roman" w:hAnsi="Times New Roman" w:cs="Times New Roman"/>
          <w:sz w:val="28"/>
          <w:szCs w:val="28"/>
        </w:rPr>
        <w:t>Новая Сазоновка</w:t>
      </w:r>
      <w:r w:rsidRPr="00536A6E">
        <w:rPr>
          <w:rFonts w:ascii="Times New Roman" w:hAnsi="Times New Roman" w:cs="Times New Roman"/>
          <w:sz w:val="28"/>
          <w:szCs w:val="28"/>
        </w:rPr>
        <w:t xml:space="preserve"> 04.03.2024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 xml:space="preserve"> Сазоновка,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ул.Дачная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 у д.10</w:t>
      </w:r>
    </w:p>
    <w:p w14:paraId="0195D377" w14:textId="77777777" w:rsidR="008B716F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Кимляй</w:t>
      </w:r>
      <w:proofErr w:type="spellEnd"/>
      <w:r w:rsidR="00C87A4B">
        <w:rPr>
          <w:rFonts w:ascii="Times New Roman" w:hAnsi="Times New Roman" w:cs="Times New Roman"/>
          <w:sz w:val="28"/>
          <w:szCs w:val="28"/>
        </w:rPr>
        <w:t xml:space="preserve"> </w:t>
      </w:r>
      <w:r w:rsidRPr="00536A6E">
        <w:rPr>
          <w:rFonts w:ascii="Times New Roman" w:hAnsi="Times New Roman" w:cs="Times New Roman"/>
          <w:sz w:val="28"/>
          <w:szCs w:val="28"/>
        </w:rPr>
        <w:t>06.03.2024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16F" w:rsidRPr="008B716F">
        <w:rPr>
          <w:rFonts w:ascii="Times New Roman" w:hAnsi="Times New Roman" w:cs="Times New Roman"/>
          <w:sz w:val="28"/>
          <w:szCs w:val="28"/>
        </w:rPr>
        <w:t>д.Кимляй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716F" w:rsidRPr="008B716F">
        <w:rPr>
          <w:rFonts w:ascii="Times New Roman" w:hAnsi="Times New Roman" w:cs="Times New Roman"/>
          <w:sz w:val="28"/>
          <w:szCs w:val="28"/>
        </w:rPr>
        <w:t xml:space="preserve"> ул.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  <w:t>Монастырская, д.18 у Монастыря</w:t>
      </w:r>
    </w:p>
    <w:p w14:paraId="3E9DDB7E" w14:textId="1675B7A2" w:rsidR="00607C60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Кичатово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11.03.2024 г. в 10-00 по адресу:</w:t>
      </w:r>
      <w:r w:rsidR="00536A6E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с.Кичатово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 xml:space="preserve">, у здания бывшего </w:t>
      </w:r>
      <w:proofErr w:type="spellStart"/>
      <w:proofErr w:type="gramStart"/>
      <w:r w:rsidR="008B716F" w:rsidRPr="008B716F">
        <w:rPr>
          <w:rFonts w:ascii="Times New Roman" w:hAnsi="Times New Roman" w:cs="Times New Roman"/>
          <w:sz w:val="28"/>
          <w:szCs w:val="28"/>
        </w:rPr>
        <w:t>мед.пункта</w:t>
      </w:r>
      <w:proofErr w:type="spellEnd"/>
      <w:proofErr w:type="gramEnd"/>
    </w:p>
    <w:p w14:paraId="5245E27E" w14:textId="77777777" w:rsidR="008B716F" w:rsidRPr="008B716F" w:rsidRDefault="00607C60" w:rsidP="00536A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B716F">
        <w:rPr>
          <w:rFonts w:ascii="Times New Roman" w:hAnsi="Times New Roman" w:cs="Times New Roman"/>
          <w:sz w:val="28"/>
          <w:szCs w:val="28"/>
        </w:rPr>
        <w:t>Волгапино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12.03.2024 г. в 10-00 по адресу:</w:t>
      </w:r>
      <w:r w:rsidR="00565E94"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16F" w:rsidRPr="008B716F">
        <w:rPr>
          <w:rFonts w:ascii="Times New Roman" w:hAnsi="Times New Roman" w:cs="Times New Roman"/>
        </w:rPr>
        <w:t>с</w:t>
      </w:r>
      <w:r w:rsidR="008B716F" w:rsidRPr="008B716F">
        <w:rPr>
          <w:rFonts w:ascii="Times New Roman" w:hAnsi="Times New Roman" w:cs="Times New Roman"/>
          <w:sz w:val="28"/>
          <w:szCs w:val="28"/>
        </w:rPr>
        <w:t>.Волгапино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 д.1 у здания магазина</w:t>
      </w:r>
    </w:p>
    <w:p w14:paraId="045CDE1E" w14:textId="77777777" w:rsidR="008B716F" w:rsidRPr="008B716F" w:rsidRDefault="00565E94" w:rsidP="008B7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716F">
        <w:rPr>
          <w:rFonts w:ascii="Times New Roman" w:hAnsi="Times New Roman" w:cs="Times New Roman"/>
          <w:sz w:val="28"/>
          <w:szCs w:val="28"/>
        </w:rPr>
        <w:t>д.Керетино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15.03.2024 г в 10-00 по адресу: </w:t>
      </w:r>
      <w:bookmarkEnd w:id="2"/>
      <w:proofErr w:type="spellStart"/>
      <w:r w:rsidR="008B716F" w:rsidRPr="008B716F">
        <w:rPr>
          <w:rFonts w:ascii="Times New Roman" w:hAnsi="Times New Roman" w:cs="Times New Roman"/>
          <w:sz w:val="28"/>
          <w:szCs w:val="28"/>
        </w:rPr>
        <w:t>д.Керетино</w:t>
      </w:r>
      <w:proofErr w:type="spellEnd"/>
      <w:r w:rsidR="008B716F" w:rsidRPr="008B716F">
        <w:rPr>
          <w:rFonts w:ascii="Times New Roman" w:hAnsi="Times New Roman" w:cs="Times New Roman"/>
          <w:sz w:val="28"/>
          <w:szCs w:val="28"/>
        </w:rPr>
        <w:t>, ул.</w:t>
      </w:r>
      <w:r w:rsidR="008B716F" w:rsidRPr="008B716F">
        <w:rPr>
          <w:rFonts w:ascii="Times New Roman" w:hAnsi="Times New Roman" w:cs="Times New Roman"/>
          <w:sz w:val="28"/>
          <w:szCs w:val="28"/>
        </w:rPr>
        <w:br/>
        <w:t>Центральная, у д.58 (бывший медпункт)</w:t>
      </w:r>
    </w:p>
    <w:p w14:paraId="440D6638" w14:textId="16EFB0C3" w:rsidR="00DC2135" w:rsidRDefault="00B82794" w:rsidP="008B7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14:paraId="51173AE0" w14:textId="77777777"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14:paraId="033A76A0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14:paraId="74E58408" w14:textId="77777777"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14:paraId="240711AF" w14:textId="77777777"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E3E2AD6" w14:textId="1EE483E0"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C87A4B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</w:t>
      </w:r>
      <w:r w:rsidR="00C87A4B" w:rsidRPr="00C87A4B">
        <w:t xml:space="preserve"> </w:t>
      </w:r>
      <w:r w:rsidR="00C87A4B" w:rsidRPr="00C87A4B">
        <w:rPr>
          <w:rFonts w:ascii="Times New Roman" w:hAnsi="Times New Roman" w:cs="Times New Roman"/>
          <w:sz w:val="28"/>
          <w:szCs w:val="28"/>
        </w:rPr>
        <w:t>https://kovilkino13.ru/izosimovskoe-selskoe-poselenie.</w:t>
      </w:r>
      <w:r w:rsidR="00DC2135" w:rsidRPr="00DC2135">
        <w:rPr>
          <w:rFonts w:ascii="Times New Roman" w:hAnsi="Times New Roman" w:cs="Times New Roman"/>
          <w:sz w:val="28"/>
          <w:szCs w:val="28"/>
        </w:rPr>
        <w:t>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21E7F"/>
    <w:rsid w:val="00536A6E"/>
    <w:rsid w:val="00565E94"/>
    <w:rsid w:val="005E3DDB"/>
    <w:rsid w:val="00607C60"/>
    <w:rsid w:val="00643537"/>
    <w:rsid w:val="007141DC"/>
    <w:rsid w:val="00733D7F"/>
    <w:rsid w:val="00753ACF"/>
    <w:rsid w:val="0084262A"/>
    <w:rsid w:val="008B716F"/>
    <w:rsid w:val="009306BA"/>
    <w:rsid w:val="00975577"/>
    <w:rsid w:val="00B82794"/>
    <w:rsid w:val="00BF36D0"/>
    <w:rsid w:val="00C87A4B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197"/>
  <w15:docId w15:val="{94847312-5F71-42FA-8370-DBAC99E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  <w:style w:type="paragraph" w:styleId="a4">
    <w:name w:val="No Spacing"/>
    <w:uiPriority w:val="1"/>
    <w:qFormat/>
    <w:rsid w:val="0053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Lenovo</cp:lastModifiedBy>
  <cp:revision>14</cp:revision>
  <dcterms:created xsi:type="dcterms:W3CDTF">2019-03-06T07:30:00Z</dcterms:created>
  <dcterms:modified xsi:type="dcterms:W3CDTF">2024-02-20T12:28:00Z</dcterms:modified>
</cp:coreProperties>
</file>